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EF6A" w14:textId="77777777" w:rsidR="00364315" w:rsidRDefault="00364315" w:rsidP="00364315">
      <w:pPr>
        <w:tabs>
          <w:tab w:val="left" w:pos="4976"/>
        </w:tabs>
      </w:pPr>
      <w:r>
        <w:tab/>
      </w:r>
    </w:p>
    <w:p w14:paraId="49A39617" w14:textId="6AD09790" w:rsidR="00364315" w:rsidRDefault="00364315" w:rsidP="00B76376">
      <w:pPr>
        <w:tabs>
          <w:tab w:val="left" w:pos="5355"/>
        </w:tabs>
        <w:jc w:val="center"/>
      </w:pPr>
    </w:p>
    <w:p w14:paraId="28EF51FA" w14:textId="3D35CE74" w:rsidR="008B4290" w:rsidRDefault="00883740" w:rsidP="008B4290">
      <w:pPr>
        <w:jc w:val="right"/>
        <w:rPr>
          <w:rFonts w:ascii="Maiandra GD" w:eastAsia="Batang" w:hAnsi="Maiandra GD" w:cs="Times New Roman"/>
          <w:lang w:val="es-ES_tradnl"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DB41FCC" wp14:editId="5C7455B9">
            <wp:simplePos x="0" y="0"/>
            <wp:positionH relativeFrom="margin">
              <wp:posOffset>-460936</wp:posOffset>
            </wp:positionH>
            <wp:positionV relativeFrom="paragraph">
              <wp:posOffset>342470</wp:posOffset>
            </wp:positionV>
            <wp:extent cx="6362133" cy="50688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5" t="14305" r="28153" b="9385"/>
                    <a:stretch/>
                  </pic:blipFill>
                  <pic:spPr bwMode="auto">
                    <a:xfrm>
                      <a:off x="0" y="0"/>
                      <a:ext cx="6385165" cy="508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0D723" w14:textId="29ABC1C8" w:rsidR="003D3A60" w:rsidRDefault="003D3A60" w:rsidP="006F0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55FF4978" w14:textId="5C711E76" w:rsidR="00616181" w:rsidRPr="006F0453" w:rsidRDefault="003D3A60" w:rsidP="006F0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2E48D9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76E4B" wp14:editId="5E3F488A">
                <wp:simplePos x="0" y="0"/>
                <wp:positionH relativeFrom="margin">
                  <wp:posOffset>690890</wp:posOffset>
                </wp:positionH>
                <wp:positionV relativeFrom="paragraph">
                  <wp:posOffset>2638295</wp:posOffset>
                </wp:positionV>
                <wp:extent cx="3970655" cy="866775"/>
                <wp:effectExtent l="0" t="0" r="0" b="9525"/>
                <wp:wrapThrough wrapText="bothSides">
                  <wp:wrapPolygon edited="0">
                    <wp:start x="0" y="0"/>
                    <wp:lineTo x="0" y="21363"/>
                    <wp:lineTo x="21451" y="21363"/>
                    <wp:lineTo x="21451" y="0"/>
                    <wp:lineTo x="0" y="0"/>
                  </wp:wrapPolygon>
                </wp:wrapThrough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8667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81028" w14:textId="002D0813" w:rsidR="002E48D9" w:rsidRPr="002E48D9" w:rsidRDefault="002E48D9" w:rsidP="002E48D9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76E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.4pt;margin-top:207.75pt;width:312.6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" fillcolor="white [3201]" stroked="f" strokeweight="1pt">
                <v:textbox>
                  <w:txbxContent>
                    <w:p w14:paraId="6A881028" w14:textId="002D0813" w:rsidR="002E48D9" w:rsidRPr="002E48D9" w:rsidRDefault="002E48D9" w:rsidP="002E48D9">
                      <w:pPr>
                        <w:jc w:val="center"/>
                        <w:rPr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sz w:val="96"/>
                          <w:szCs w:val="96"/>
                          <w:lang w:val="es-ES"/>
                        </w:rPr>
                        <w:t>NO APLICA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616181" w:rsidRPr="006F0453" w:rsidSect="00B56662">
      <w:headerReference w:type="default" r:id="rId8"/>
      <w:footerReference w:type="default" r:id="rId9"/>
      <w:pgSz w:w="12240" w:h="15840" w:code="1"/>
      <w:pgMar w:top="1418" w:right="1701" w:bottom="1418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DF4B" w14:textId="77777777" w:rsidR="00923152" w:rsidRDefault="00923152" w:rsidP="00FC0FDF">
      <w:pPr>
        <w:spacing w:after="0" w:line="240" w:lineRule="auto"/>
      </w:pPr>
      <w:r>
        <w:separator/>
      </w:r>
    </w:p>
  </w:endnote>
  <w:endnote w:type="continuationSeparator" w:id="0">
    <w:p w14:paraId="383670D7" w14:textId="77777777" w:rsidR="00923152" w:rsidRDefault="00923152" w:rsidP="00F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A28D" w14:textId="77777777" w:rsidR="00364315" w:rsidRDefault="008560A1">
    <w:pPr>
      <w:pStyle w:val="Piedepgin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D7441E6" wp14:editId="1010CFB2">
              <wp:simplePos x="0" y="0"/>
              <wp:positionH relativeFrom="margin">
                <wp:posOffset>-1548519</wp:posOffset>
              </wp:positionH>
              <wp:positionV relativeFrom="paragraph">
                <wp:posOffset>-7610</wp:posOffset>
              </wp:positionV>
              <wp:extent cx="9096015" cy="563247"/>
              <wp:effectExtent l="19050" t="0" r="29210" b="27305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6015" cy="563247"/>
                        <a:chOff x="0" y="2818"/>
                        <a:chExt cx="7927361" cy="563247"/>
                      </a:xfrm>
                    </wpg:grpSpPr>
                    <wps:wsp>
                      <wps:cNvPr id="5" name="Paralelogramo 5"/>
                      <wps:cNvSpPr/>
                      <wps:spPr>
                        <a:xfrm>
                          <a:off x="0" y="300251"/>
                          <a:ext cx="6475228" cy="265814"/>
                        </a:xfrm>
                        <a:prstGeom prst="parallelogram">
                          <a:avLst/>
                        </a:prstGeom>
                        <a:solidFill>
                          <a:srgbClr val="0D6C79"/>
                        </a:solidFill>
                        <a:ln>
                          <a:solidFill>
                            <a:srgbClr val="0D6C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aralelogramo 9"/>
                      <wps:cNvSpPr/>
                      <wps:spPr>
                        <a:xfrm>
                          <a:off x="6332478" y="2818"/>
                          <a:ext cx="1594883" cy="563245"/>
                        </a:xfrm>
                        <a:prstGeom prst="parallelogram">
                          <a:avLst>
                            <a:gd name="adj" fmla="val 47653"/>
                          </a:avLst>
                        </a:prstGeom>
                        <a:solidFill>
                          <a:srgbClr val="0D6C79"/>
                        </a:solidFill>
                        <a:ln>
                          <a:solidFill>
                            <a:srgbClr val="0D6C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5428247" id="Grupo 18" o:spid="_x0000_s1026" style="position:absolute;margin-left:-121.95pt;margin-top:-.6pt;width:716.2pt;height:44.35pt;z-index:251673600;mso-position-horizontal-relative:margin;mso-width-relative:margin;mso-height-relative:margin" coordorigin=",28" coordsize="79273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5" o:spid="_x0000_s1027" type="#_x0000_t7" style="position:absolute;top:3002;width:64752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" adj="222" fillcolor="#0d6c79" strokecolor="#0d6c79" strokeweight="1pt"/>
              <v:shape id="Paralelogramo 9" o:spid="_x0000_s1028" type="#_x0000_t7" style="position:absolute;left:63324;top:28;width:15949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" adj="3635" fillcolor="#0d6c79" strokecolor="#0d6c79" strokeweight="1pt"/>
              <w10:wrap anchorx="margin"/>
            </v:group>
          </w:pict>
        </mc:Fallback>
      </mc:AlternateContent>
    </w:r>
    <w:r w:rsidR="001B115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FC9755" wp14:editId="48469682">
              <wp:simplePos x="0" y="0"/>
              <wp:positionH relativeFrom="page">
                <wp:posOffset>203200</wp:posOffset>
              </wp:positionH>
              <wp:positionV relativeFrom="paragraph">
                <wp:posOffset>-76436</wp:posOffset>
              </wp:positionV>
              <wp:extent cx="7398327" cy="1404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832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AB4DD" w14:textId="77777777" w:rsidR="00364315" w:rsidRPr="000B4131" w:rsidRDefault="00364315" w:rsidP="00364315">
                          <w:pPr>
                            <w:pStyle w:val="Piedepgina"/>
                            <w:jc w:val="center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B4131">
                            <w:rPr>
                              <w:b/>
                              <w:sz w:val="15"/>
                              <w:szCs w:val="15"/>
                            </w:rPr>
                            <w:t xml:space="preserve">Calle Ninfa, </w:t>
                          </w:r>
                          <w:proofErr w:type="spellStart"/>
                          <w:r w:rsidRPr="000B4131">
                            <w:rPr>
                              <w:b/>
                              <w:sz w:val="15"/>
                              <w:szCs w:val="15"/>
                            </w:rPr>
                            <w:t>Lt</w:t>
                          </w:r>
                          <w:proofErr w:type="spellEnd"/>
                          <w:r w:rsidRPr="000B4131">
                            <w:rPr>
                              <w:b/>
                              <w:sz w:val="15"/>
                              <w:szCs w:val="15"/>
                            </w:rPr>
                            <w:t xml:space="preserve">. 1 </w:t>
                          </w:r>
                          <w:proofErr w:type="spellStart"/>
                          <w:r w:rsidRPr="000B4131">
                            <w:rPr>
                              <w:b/>
                              <w:sz w:val="15"/>
                              <w:szCs w:val="15"/>
                            </w:rPr>
                            <w:t>Mza</w:t>
                          </w:r>
                          <w:proofErr w:type="spellEnd"/>
                          <w:r w:rsidRPr="000B4131">
                            <w:rPr>
                              <w:b/>
                              <w:sz w:val="15"/>
                              <w:szCs w:val="15"/>
                            </w:rPr>
                            <w:t>. 6, Fraccionamiento Valle Dorado, Segunda Sección, C.P. 39074, Chilpancingo de los Bravo, Guerrero.</w:t>
                          </w:r>
                        </w:p>
                        <w:p w14:paraId="46097334" w14:textId="085A32B1" w:rsidR="00364315" w:rsidRPr="000B4131" w:rsidRDefault="00364315" w:rsidP="00364315">
                          <w:pPr>
                            <w:pStyle w:val="Piedepgina"/>
                            <w:jc w:val="center"/>
                            <w:rPr>
                              <w:b/>
                              <w:color w:val="0C6172"/>
                              <w:sz w:val="15"/>
                              <w:szCs w:val="15"/>
                            </w:rPr>
                          </w:pPr>
                          <w:r w:rsidRPr="000B4131">
                            <w:rPr>
                              <w:b/>
                              <w:sz w:val="15"/>
                              <w:szCs w:val="15"/>
                            </w:rPr>
                            <w:t xml:space="preserve">Sitio Web: </w:t>
                          </w:r>
                          <w:hyperlink r:id="rId1" w:history="1">
                            <w:r w:rsidR="00352484" w:rsidRPr="00E70AB6">
                              <w:rPr>
                                <w:rStyle w:val="Hipervnculo"/>
                                <w:b/>
                                <w:sz w:val="15"/>
                                <w:szCs w:val="15"/>
                              </w:rPr>
                              <w:t>http://itaigro.org.mx</w:t>
                            </w:r>
                          </w:hyperlink>
                          <w:r w:rsidRPr="000B4131">
                            <w:rPr>
                              <w:b/>
                              <w:color w:val="0C6172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4131">
                            <w:rPr>
                              <w:b/>
                              <w:sz w:val="15"/>
                              <w:szCs w:val="15"/>
                            </w:rPr>
                            <w:t xml:space="preserve">Teléfono: 01 (747)1160376, Correo electrónico: </w:t>
                          </w:r>
                          <w:hyperlink r:id="rId2" w:history="1">
                            <w:r w:rsidR="006F0453" w:rsidRPr="00D147E4">
                              <w:rPr>
                                <w:rStyle w:val="Hipervnculo"/>
                                <w:b/>
                                <w:sz w:val="15"/>
                                <w:szCs w:val="15"/>
                              </w:rPr>
                              <w:t>finanzas@itaigro.org.mx</w:t>
                            </w:r>
                          </w:hyperlink>
                          <w:r w:rsidRPr="000B4131">
                            <w:rPr>
                              <w:b/>
                              <w:color w:val="0C6172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0B4131">
                            <w:rPr>
                              <w:b/>
                              <w:sz w:val="15"/>
                              <w:szCs w:val="15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FC97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pt;margin-top:-6pt;width:58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" filled="f" stroked="f">
              <v:textbox style="mso-fit-shape-to-text:t">
                <w:txbxContent>
                  <w:p w14:paraId="4D4AB4DD" w14:textId="77777777" w:rsidR="00364315" w:rsidRPr="000B4131" w:rsidRDefault="00364315" w:rsidP="00364315">
                    <w:pPr>
                      <w:pStyle w:val="Piedepgina"/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 w:rsidRPr="000B4131">
                      <w:rPr>
                        <w:b/>
                        <w:sz w:val="15"/>
                        <w:szCs w:val="15"/>
                      </w:rPr>
                      <w:t xml:space="preserve">Calle Ninfa, </w:t>
                    </w:r>
                    <w:proofErr w:type="spellStart"/>
                    <w:r w:rsidRPr="000B4131">
                      <w:rPr>
                        <w:b/>
                        <w:sz w:val="15"/>
                        <w:szCs w:val="15"/>
                      </w:rPr>
                      <w:t>Lt</w:t>
                    </w:r>
                    <w:proofErr w:type="spellEnd"/>
                    <w:r w:rsidRPr="000B4131">
                      <w:rPr>
                        <w:b/>
                        <w:sz w:val="15"/>
                        <w:szCs w:val="15"/>
                      </w:rPr>
                      <w:t xml:space="preserve">. 1 </w:t>
                    </w:r>
                    <w:proofErr w:type="spellStart"/>
                    <w:r w:rsidRPr="000B4131">
                      <w:rPr>
                        <w:b/>
                        <w:sz w:val="15"/>
                        <w:szCs w:val="15"/>
                      </w:rPr>
                      <w:t>Mza</w:t>
                    </w:r>
                    <w:proofErr w:type="spellEnd"/>
                    <w:r w:rsidRPr="000B4131">
                      <w:rPr>
                        <w:b/>
                        <w:sz w:val="15"/>
                        <w:szCs w:val="15"/>
                      </w:rPr>
                      <w:t>. 6, Fraccionamiento Valle Dorado, Segunda Sección, C.P. 39074, Chilpancingo de los Bravo, Guerrero.</w:t>
                    </w:r>
                  </w:p>
                  <w:p w14:paraId="46097334" w14:textId="085A32B1" w:rsidR="00364315" w:rsidRPr="000B4131" w:rsidRDefault="00364315" w:rsidP="00364315">
                    <w:pPr>
                      <w:pStyle w:val="Piedepgina"/>
                      <w:jc w:val="center"/>
                      <w:rPr>
                        <w:b/>
                        <w:color w:val="0C6172"/>
                        <w:sz w:val="15"/>
                        <w:szCs w:val="15"/>
                      </w:rPr>
                    </w:pPr>
                    <w:r w:rsidRPr="000B4131">
                      <w:rPr>
                        <w:b/>
                        <w:sz w:val="15"/>
                        <w:szCs w:val="15"/>
                      </w:rPr>
                      <w:t xml:space="preserve">Sitio Web: </w:t>
                    </w:r>
                    <w:hyperlink r:id="rId3" w:history="1">
                      <w:r w:rsidR="00352484" w:rsidRPr="00E70AB6">
                        <w:rPr>
                          <w:rStyle w:val="Hipervnculo"/>
                          <w:b/>
                          <w:sz w:val="15"/>
                          <w:szCs w:val="15"/>
                        </w:rPr>
                        <w:t>http://itaigro.org.mx</w:t>
                      </w:r>
                    </w:hyperlink>
                    <w:r w:rsidRPr="000B4131">
                      <w:rPr>
                        <w:b/>
                        <w:color w:val="0C6172"/>
                        <w:sz w:val="15"/>
                        <w:szCs w:val="15"/>
                      </w:rPr>
                      <w:t xml:space="preserve">, </w:t>
                    </w:r>
                    <w:r w:rsidRPr="000B4131">
                      <w:rPr>
                        <w:b/>
                        <w:sz w:val="15"/>
                        <w:szCs w:val="15"/>
                      </w:rPr>
                      <w:t xml:space="preserve">Teléfono: 01 (747)1160376, Correo electrónico: </w:t>
                    </w:r>
                    <w:hyperlink r:id="rId4" w:history="1">
                      <w:r w:rsidR="006F0453" w:rsidRPr="00D147E4">
                        <w:rPr>
                          <w:rStyle w:val="Hipervnculo"/>
                          <w:b/>
                          <w:sz w:val="15"/>
                          <w:szCs w:val="15"/>
                        </w:rPr>
                        <w:t>finanzas@itaigro.org.mx</w:t>
                      </w:r>
                    </w:hyperlink>
                    <w:r w:rsidRPr="000B4131">
                      <w:rPr>
                        <w:b/>
                        <w:color w:val="0C6172"/>
                        <w:sz w:val="15"/>
                        <w:szCs w:val="15"/>
                      </w:rPr>
                      <w:t xml:space="preserve">  </w:t>
                    </w:r>
                    <w:r w:rsidRPr="000B4131">
                      <w:rPr>
                        <w:b/>
                        <w:sz w:val="15"/>
                        <w:szCs w:val="15"/>
                      </w:rPr>
                      <w:t>2023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B19D" w14:textId="77777777" w:rsidR="00923152" w:rsidRDefault="00923152" w:rsidP="00FC0FDF">
      <w:pPr>
        <w:spacing w:after="0" w:line="240" w:lineRule="auto"/>
      </w:pPr>
      <w:r>
        <w:separator/>
      </w:r>
    </w:p>
  </w:footnote>
  <w:footnote w:type="continuationSeparator" w:id="0">
    <w:p w14:paraId="46D1FBBB" w14:textId="77777777" w:rsidR="00923152" w:rsidRDefault="00923152" w:rsidP="00F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9AE7" w14:textId="77777777" w:rsidR="00364315" w:rsidRDefault="00B56662">
    <w:pPr>
      <w:pStyle w:val="Encabezado"/>
    </w:pPr>
    <w:r w:rsidRPr="00FC0FDF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2199BE7" wp14:editId="1B7EA9D6">
          <wp:simplePos x="0" y="0"/>
          <wp:positionH relativeFrom="margin">
            <wp:posOffset>-680409</wp:posOffset>
          </wp:positionH>
          <wp:positionV relativeFrom="paragraph">
            <wp:posOffset>-288278</wp:posOffset>
          </wp:positionV>
          <wp:extent cx="952500" cy="952500"/>
          <wp:effectExtent l="0" t="0" r="0" b="0"/>
          <wp:wrapNone/>
          <wp:docPr id="198" name="Imagen 198" descr="C:\Users\ING. EDUARDO CUEVAS\Downloads\itaigr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EDUARDO CUEVAS\Downloads\itaigr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5464411" wp14:editId="53AE2B66">
              <wp:simplePos x="0" y="0"/>
              <wp:positionH relativeFrom="margin">
                <wp:posOffset>664845</wp:posOffset>
              </wp:positionH>
              <wp:positionV relativeFrom="paragraph">
                <wp:posOffset>316865</wp:posOffset>
              </wp:positionV>
              <wp:extent cx="4511675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8D22A" w14:textId="77777777" w:rsidR="00364315" w:rsidRPr="000B4131" w:rsidRDefault="00364315" w:rsidP="00364315">
                          <w:pPr>
                            <w:jc w:val="center"/>
                            <w:rPr>
                              <w:rFonts w:ascii="Agency FB" w:hAnsi="Agency FB"/>
                              <w:b/>
                              <w:i/>
                              <w:color w:val="149DB8"/>
                            </w:rPr>
                          </w:pPr>
                          <w:r w:rsidRPr="00364315">
                            <w:rPr>
                              <w:rFonts w:ascii="Agency FB" w:hAnsi="Agency FB"/>
                              <w:b/>
                              <w:i/>
                              <w:color w:val="149DB8"/>
                              <w:sz w:val="20"/>
                            </w:rPr>
                            <w:t>“2023, AÑO DE FRANCISCO VILLA, EL REVOLUCIONARIO DEL PUEBLO</w:t>
                          </w:r>
                          <w:r w:rsidRPr="000B4131">
                            <w:rPr>
                              <w:rFonts w:ascii="Agency FB" w:hAnsi="Agency FB"/>
                              <w:b/>
                              <w:i/>
                              <w:color w:val="149DB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644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.35pt;margin-top:24.95pt;width:35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" filled="f" stroked="f">
              <v:textbox style="mso-fit-shape-to-text:t">
                <w:txbxContent>
                  <w:p w14:paraId="5708D22A" w14:textId="77777777" w:rsidR="00364315" w:rsidRPr="000B4131" w:rsidRDefault="00364315" w:rsidP="00364315">
                    <w:pPr>
                      <w:jc w:val="center"/>
                      <w:rPr>
                        <w:rFonts w:ascii="Agency FB" w:hAnsi="Agency FB"/>
                        <w:b/>
                        <w:i/>
                        <w:color w:val="149DB8"/>
                      </w:rPr>
                    </w:pPr>
                    <w:r w:rsidRPr="00364315">
                      <w:rPr>
                        <w:rFonts w:ascii="Agency FB" w:hAnsi="Agency FB"/>
                        <w:b/>
                        <w:i/>
                        <w:color w:val="149DB8"/>
                        <w:sz w:val="20"/>
                      </w:rPr>
                      <w:t>“2023, AÑO DE FRANCISCO VILLA, EL REVOLUCIONARIO DEL PUEBLO</w:t>
                    </w:r>
                    <w:r w:rsidRPr="000B4131">
                      <w:rPr>
                        <w:rFonts w:ascii="Agency FB" w:hAnsi="Agency FB"/>
                        <w:b/>
                        <w:i/>
                        <w:color w:val="149DB8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BC3BF1F" wp14:editId="7F87E4A5">
              <wp:simplePos x="0" y="0"/>
              <wp:positionH relativeFrom="margin">
                <wp:posOffset>478155</wp:posOffset>
              </wp:positionH>
              <wp:positionV relativeFrom="paragraph">
                <wp:posOffset>-128905</wp:posOffset>
              </wp:positionV>
              <wp:extent cx="4962887" cy="736163"/>
              <wp:effectExtent l="0" t="0" r="0" b="698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887" cy="736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7DB88" w14:textId="77777777" w:rsidR="00364315" w:rsidRPr="001F534A" w:rsidRDefault="00364315" w:rsidP="00364315">
                          <w:pPr>
                            <w:spacing w:after="0"/>
                            <w:jc w:val="center"/>
                            <w:rPr>
                              <w:rFonts w:ascii="Agency FB" w:eastAsia="Arial Unicode MS" w:hAnsi="Agency FB" w:cs="Arial"/>
                              <w:b/>
                              <w:sz w:val="28"/>
                            </w:rPr>
                          </w:pPr>
                          <w:r w:rsidRPr="001F534A">
                            <w:rPr>
                              <w:rFonts w:ascii="Agency FB" w:eastAsia="Arial Unicode MS" w:hAnsi="Agency FB" w:cs="Arial"/>
                              <w:b/>
                              <w:sz w:val="28"/>
                            </w:rPr>
                            <w:t xml:space="preserve">INSTITUTO DE TRANSPARENCIA, ACCESO A LA INFORMACIÓN Y </w:t>
                          </w:r>
                        </w:p>
                        <w:p w14:paraId="09ADE081" w14:textId="77777777" w:rsidR="00364315" w:rsidRPr="001F534A" w:rsidRDefault="00364315" w:rsidP="00364315">
                          <w:pPr>
                            <w:spacing w:after="0"/>
                            <w:jc w:val="center"/>
                            <w:rPr>
                              <w:rFonts w:ascii="Agency FB" w:eastAsia="Arial Unicode MS" w:hAnsi="Agency FB" w:cs="Arial"/>
                              <w:b/>
                              <w:sz w:val="28"/>
                            </w:rPr>
                          </w:pPr>
                          <w:r w:rsidRPr="001F534A">
                            <w:rPr>
                              <w:rFonts w:ascii="Agency FB" w:eastAsia="Arial Unicode MS" w:hAnsi="Agency FB" w:cs="Arial"/>
                              <w:b/>
                              <w:sz w:val="28"/>
                            </w:rPr>
                            <w:t>PROTECCIÓN DE DATOS PERSONALES DEL ESTADO DE GUERRERO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3BF1F" id="Cuadro de texto 13" o:spid="_x0000_s1028" type="#_x0000_t202" style="position:absolute;margin-left:37.65pt;margin-top:-10.15pt;width:390.8pt;height:5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" filled="f" stroked="f">
              <v:textbox>
                <w:txbxContent>
                  <w:p w14:paraId="52F7DB88" w14:textId="77777777" w:rsidR="00364315" w:rsidRPr="001F534A" w:rsidRDefault="00364315" w:rsidP="00364315">
                    <w:pPr>
                      <w:spacing w:after="0"/>
                      <w:jc w:val="center"/>
                      <w:rPr>
                        <w:rFonts w:ascii="Agency FB" w:eastAsia="Arial Unicode MS" w:hAnsi="Agency FB" w:cs="Arial"/>
                        <w:b/>
                        <w:sz w:val="28"/>
                      </w:rPr>
                    </w:pPr>
                    <w:r w:rsidRPr="001F534A">
                      <w:rPr>
                        <w:rFonts w:ascii="Agency FB" w:eastAsia="Arial Unicode MS" w:hAnsi="Agency FB" w:cs="Arial"/>
                        <w:b/>
                        <w:sz w:val="28"/>
                      </w:rPr>
                      <w:t xml:space="preserve">INSTITUTO DE TRANSPARENCIA, ACCESO A LA INFORMACIÓN Y </w:t>
                    </w:r>
                  </w:p>
                  <w:p w14:paraId="09ADE081" w14:textId="77777777" w:rsidR="00364315" w:rsidRPr="001F534A" w:rsidRDefault="00364315" w:rsidP="00364315">
                    <w:pPr>
                      <w:spacing w:after="0"/>
                      <w:jc w:val="center"/>
                      <w:rPr>
                        <w:rFonts w:ascii="Agency FB" w:eastAsia="Arial Unicode MS" w:hAnsi="Agency FB" w:cs="Arial"/>
                        <w:b/>
                        <w:sz w:val="28"/>
                      </w:rPr>
                    </w:pPr>
                    <w:r w:rsidRPr="001F534A">
                      <w:rPr>
                        <w:rFonts w:ascii="Agency FB" w:eastAsia="Arial Unicode MS" w:hAnsi="Agency FB" w:cs="Arial"/>
                        <w:b/>
                        <w:sz w:val="28"/>
                      </w:rPr>
                      <w:t>PROTECCIÓN DE DATOS PERSONALES DEL ESTADO DE GUERRERO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6451"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5B8CB9" wp14:editId="22325593">
              <wp:simplePos x="0" y="0"/>
              <wp:positionH relativeFrom="page">
                <wp:posOffset>-432169</wp:posOffset>
              </wp:positionH>
              <wp:positionV relativeFrom="paragraph">
                <wp:posOffset>-752608</wp:posOffset>
              </wp:positionV>
              <wp:extent cx="2667000" cy="1513210"/>
              <wp:effectExtent l="323850" t="95250" r="133350" b="182245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667000" cy="1513210"/>
                        <a:chOff x="0" y="0"/>
                        <a:chExt cx="2613319" cy="1513210"/>
                      </a:xfrm>
                    </wpg:grpSpPr>
                    <wps:wsp>
                      <wps:cNvPr id="1" name="Paralelogramo 1"/>
                      <wps:cNvSpPr/>
                      <wps:spPr>
                        <a:xfrm rot="19876887" flipH="1">
                          <a:off x="1403131" y="0"/>
                          <a:ext cx="1210188" cy="1475079"/>
                        </a:xfrm>
                        <a:prstGeom prst="parallelogram">
                          <a:avLst/>
                        </a:prstGeom>
                        <a:solidFill>
                          <a:srgbClr val="0C6172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aralelogramo 3"/>
                      <wps:cNvSpPr/>
                      <wps:spPr>
                        <a:xfrm rot="20341070" flipH="1">
                          <a:off x="0" y="204952"/>
                          <a:ext cx="777558" cy="861016"/>
                        </a:xfrm>
                        <a:prstGeom prst="parallelogram">
                          <a:avLst>
                            <a:gd name="adj" fmla="val 28831"/>
                          </a:avLst>
                        </a:prstGeom>
                        <a:solidFill>
                          <a:srgbClr val="16B1D0"/>
                        </a:solidFill>
                        <a:ln>
                          <a:solidFill>
                            <a:srgbClr val="16B1D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aralelogramo 4"/>
                      <wps:cNvSpPr/>
                      <wps:spPr>
                        <a:xfrm rot="20324636" flipH="1">
                          <a:off x="472966" y="63062"/>
                          <a:ext cx="1388147" cy="1450148"/>
                        </a:xfrm>
                        <a:prstGeom prst="parallelogram">
                          <a:avLst/>
                        </a:prstGeom>
                        <a:solidFill>
                          <a:srgbClr val="149DB8"/>
                        </a:solidFill>
                        <a:ln>
                          <a:solidFill>
                            <a:srgbClr val="149DB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0984230" id="Grupo 17" o:spid="_x0000_s1026" style="position:absolute;margin-left:-34.05pt;margin-top:-59.25pt;width:210pt;height:119.15pt;flip:x;z-index:251663360;mso-position-horizontal-relative:page;mso-width-relative:margin" coordsize="26133,1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" o:spid="_x0000_s1027" type="#_x0000_t7" style="position:absolute;left:14031;width:12102;height:14750;rotation:188209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" fillcolor="#0c6172" strokecolor="#1f4d78 [1604]" strokeweight="1pt">
                <v:shadow on="t" color="black" opacity="26214f" origin="-.5,-.5" offset=".74836mm,.74836mm"/>
              </v:shape>
              <v:shape id="Paralelogramo 3" o:spid="_x0000_s1028" type="#_x0000_t7" style="position:absolute;top:2049;width:7775;height:8610;rotation:137508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" adj="6227" fillcolor="#16b1d0" strokecolor="#16b1d0" strokeweight="1pt">
                <v:shadow on="t" color="black" opacity="26214f" origin=",-.5" offset="0,3pt"/>
              </v:shape>
              <v:shape id="Paralelogramo 4" o:spid="_x0000_s1029" type="#_x0000_t7" style="position:absolute;left:4729;top:630;width:13882;height:14502;rotation:139303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" fillcolor="#149db8" strokecolor="#149db8" strokeweight="1pt">
                <v:shadow on="t" color="black" opacity="26214f" origin="-.5,-.5" offset=".74836mm,.74836mm"/>
              </v:shape>
              <w10:wrap anchorx="page"/>
            </v:group>
          </w:pict>
        </mc:Fallback>
      </mc:AlternateContent>
    </w:r>
    <w:r w:rsidR="001B115E"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0099D02" wp14:editId="0BD8F679">
              <wp:simplePos x="0" y="0"/>
              <wp:positionH relativeFrom="page">
                <wp:posOffset>5915025</wp:posOffset>
              </wp:positionH>
              <wp:positionV relativeFrom="paragraph">
                <wp:posOffset>-665652</wp:posOffset>
              </wp:positionV>
              <wp:extent cx="2324100" cy="1513210"/>
              <wp:effectExtent l="209550" t="76200" r="381000" b="163195"/>
              <wp:wrapNone/>
              <wp:docPr id="29" name="Grupo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4100" cy="1513210"/>
                        <a:chOff x="0" y="0"/>
                        <a:chExt cx="2613319" cy="1513210"/>
                      </a:xfrm>
                    </wpg:grpSpPr>
                    <wps:wsp>
                      <wps:cNvPr id="30" name="Paralelogramo 30"/>
                      <wps:cNvSpPr/>
                      <wps:spPr>
                        <a:xfrm rot="19876887" flipH="1">
                          <a:off x="1403131" y="0"/>
                          <a:ext cx="1210188" cy="1475079"/>
                        </a:xfrm>
                        <a:prstGeom prst="parallelogram">
                          <a:avLst/>
                        </a:prstGeom>
                        <a:solidFill>
                          <a:srgbClr val="0C6172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Paralelogramo 31"/>
                      <wps:cNvSpPr/>
                      <wps:spPr>
                        <a:xfrm rot="20341070" flipH="1">
                          <a:off x="0" y="204952"/>
                          <a:ext cx="777558" cy="861016"/>
                        </a:xfrm>
                        <a:prstGeom prst="parallelogram">
                          <a:avLst>
                            <a:gd name="adj" fmla="val 28831"/>
                          </a:avLst>
                        </a:prstGeom>
                        <a:solidFill>
                          <a:srgbClr val="16B1D0"/>
                        </a:solidFill>
                        <a:ln>
                          <a:solidFill>
                            <a:srgbClr val="16B1D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Paralelogramo 192"/>
                      <wps:cNvSpPr/>
                      <wps:spPr>
                        <a:xfrm rot="20324636" flipH="1">
                          <a:off x="472966" y="63062"/>
                          <a:ext cx="1388147" cy="1450148"/>
                        </a:xfrm>
                        <a:prstGeom prst="parallelogram">
                          <a:avLst/>
                        </a:prstGeom>
                        <a:solidFill>
                          <a:srgbClr val="149DB8"/>
                        </a:solidFill>
                        <a:ln>
                          <a:solidFill>
                            <a:srgbClr val="149DB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18D4CFC" id="Grupo 29" o:spid="_x0000_s1026" style="position:absolute;margin-left:465.75pt;margin-top:-52.4pt;width:183pt;height:119.15pt;z-index:251671552;mso-position-horizontal-relative:page;mso-width-relative:margin" coordsize="26133,1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">
              <v:shape id="Paralelogramo 30" o:spid="_x0000_s1027" type="#_x0000_t7" style="position:absolute;left:14031;width:12102;height:14750;rotation:188209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" fillcolor="#0c6172" strokecolor="#1f4d78 [1604]" strokeweight="1pt">
                <v:shadow on="t" color="black" opacity="26214f" origin="-.5,-.5" offset=".74836mm,.74836mm"/>
              </v:shape>
              <v:shape id="Paralelogramo 31" o:spid="_x0000_s1028" type="#_x0000_t7" style="position:absolute;top:2049;width:7775;height:8610;rotation:137508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" adj="6227" fillcolor="#16b1d0" strokecolor="#16b1d0" strokeweight="1pt">
                <v:shadow on="t" color="black" opacity="26214f" origin=",-.5" offset="0,3pt"/>
              </v:shape>
              <v:shape id="Paralelogramo 192" o:spid="_x0000_s1029" type="#_x0000_t7" style="position:absolute;left:4729;top:630;width:13882;height:14502;rotation:139303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" fillcolor="#149db8" strokecolor="#149db8" strokeweight="1pt">
                <v:shadow on="t" color="black" opacity="26214f" origin="-.5,-.5" offset=".74836mm,.74836mm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DF"/>
    <w:rsid w:val="00021976"/>
    <w:rsid w:val="000B4131"/>
    <w:rsid w:val="001B115E"/>
    <w:rsid w:val="001B5A82"/>
    <w:rsid w:val="001F534A"/>
    <w:rsid w:val="00267A31"/>
    <w:rsid w:val="002E14E1"/>
    <w:rsid w:val="002E48D9"/>
    <w:rsid w:val="00352484"/>
    <w:rsid w:val="00364315"/>
    <w:rsid w:val="003D3A60"/>
    <w:rsid w:val="00415363"/>
    <w:rsid w:val="00534146"/>
    <w:rsid w:val="005D3506"/>
    <w:rsid w:val="005D66D9"/>
    <w:rsid w:val="005E35BA"/>
    <w:rsid w:val="005F6451"/>
    <w:rsid w:val="005F686F"/>
    <w:rsid w:val="00616181"/>
    <w:rsid w:val="00667BD0"/>
    <w:rsid w:val="00673C26"/>
    <w:rsid w:val="006F0453"/>
    <w:rsid w:val="00735687"/>
    <w:rsid w:val="0077061A"/>
    <w:rsid w:val="00835CD6"/>
    <w:rsid w:val="00845430"/>
    <w:rsid w:val="008560A1"/>
    <w:rsid w:val="00866F4A"/>
    <w:rsid w:val="00883740"/>
    <w:rsid w:val="008B4290"/>
    <w:rsid w:val="00923152"/>
    <w:rsid w:val="00953377"/>
    <w:rsid w:val="00A94798"/>
    <w:rsid w:val="00A976B2"/>
    <w:rsid w:val="00AE7263"/>
    <w:rsid w:val="00B46FDC"/>
    <w:rsid w:val="00B56662"/>
    <w:rsid w:val="00B76376"/>
    <w:rsid w:val="00B8706E"/>
    <w:rsid w:val="00C4509A"/>
    <w:rsid w:val="00D1409D"/>
    <w:rsid w:val="00D7119B"/>
    <w:rsid w:val="00D87A11"/>
    <w:rsid w:val="00ED52C4"/>
    <w:rsid w:val="00F05658"/>
    <w:rsid w:val="00FC0FDF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6259"/>
  <w15:chartTrackingRefBased/>
  <w15:docId w15:val="{24E75C05-A17C-48C8-95C1-0A8E1A0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C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FDF"/>
  </w:style>
  <w:style w:type="character" w:styleId="Hipervnculo">
    <w:name w:val="Hyperlink"/>
    <w:basedOn w:val="Fuentedeprrafopredeter"/>
    <w:uiPriority w:val="99"/>
    <w:unhideWhenUsed/>
    <w:rsid w:val="00FC0FD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FDF"/>
  </w:style>
  <w:style w:type="paragraph" w:styleId="Textodeglobo">
    <w:name w:val="Balloon Text"/>
    <w:basedOn w:val="Normal"/>
    <w:link w:val="TextodegloboCar"/>
    <w:uiPriority w:val="99"/>
    <w:semiHidden/>
    <w:unhideWhenUsed/>
    <w:rsid w:val="0041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363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99"/>
    <w:qFormat/>
    <w:rsid w:val="005F645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B4290"/>
    <w:pPr>
      <w:widowControl w:val="0"/>
      <w:spacing w:after="0" w:line="240" w:lineRule="auto"/>
    </w:pPr>
    <w:rPr>
      <w:rFonts w:ascii="Calibri" w:eastAsia="Calibri" w:hAnsi="Calibri" w:cs="Calibri"/>
      <w:b/>
      <w:bCs/>
      <w:sz w:val="15"/>
      <w:szCs w:val="1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4290"/>
    <w:rPr>
      <w:rFonts w:ascii="Calibri" w:eastAsia="Calibri" w:hAnsi="Calibri" w:cs="Calibri"/>
      <w:b/>
      <w:bCs/>
      <w:sz w:val="15"/>
      <w:szCs w:val="15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B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taigro.org.mx" TargetMode="External"/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Relationship Id="rId4" Type="http://schemas.openxmlformats.org/officeDocument/2006/relationships/hyperlink" Target="mailto:finanzas@itaigro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F3FA-A8A8-4642-AFAB-1CD41251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EDUARDO CUEVAS</dc:creator>
  <cp:keywords/>
  <dc:description/>
  <cp:lastModifiedBy>USER</cp:lastModifiedBy>
  <cp:revision>2</cp:revision>
  <cp:lastPrinted>2023-11-15T17:08:00Z</cp:lastPrinted>
  <dcterms:created xsi:type="dcterms:W3CDTF">2023-11-17T20:46:00Z</dcterms:created>
  <dcterms:modified xsi:type="dcterms:W3CDTF">2023-11-17T20:46:00Z</dcterms:modified>
</cp:coreProperties>
</file>